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7D9FAF" w14:textId="77777777" w:rsidR="007330EE" w:rsidRDefault="007330EE" w:rsidP="007330E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Приложение к исх. «НижегородНИРО»</w:t>
      </w:r>
    </w:p>
    <w:p w14:paraId="0E63C602" w14:textId="77777777" w:rsidR="007330EE" w:rsidRDefault="007330EE" w:rsidP="00FF16B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14:paraId="24AFEE81" w14:textId="77777777" w:rsidR="00FF16B5" w:rsidRPr="00521EDE" w:rsidRDefault="00FF16B5" w:rsidP="00FF16B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Уведомление (объявление) о проведении общественных обсуждений:</w:t>
      </w:r>
    </w:p>
    <w:p w14:paraId="0C5D920C" w14:textId="77777777" w:rsidR="00521EDE" w:rsidRPr="00521EDE" w:rsidRDefault="00521EDE" w:rsidP="00FF16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B89F43" w14:textId="77777777" w:rsidR="00FF16B5" w:rsidRPr="00521EDE" w:rsidRDefault="00240489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агентство по рыболовству, Федеральное государственное бюджетное научное учреждение «Всероссийский научно-исследовательский институт рыбного хозяйства и океанографии» (далее – ФГБНУ «ВНИРО»), Федеральное государственное бюджетное научное учреждение «Всероссийский научно-исследовательский институт рыбного хозяйства и океанографии» (Нижегородский  филиал) (далее – ФГБНУ «ВНИРО» (Нижегородский  филиал)) при участии Администрации Ярославского муниципального района Ярославской области уведомляют о проведении общественных обсуждений по объекту государственной экологической экспертизы по документации:</w:t>
      </w:r>
      <w:proofErr w:type="gram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25E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«М</w:t>
      </w:r>
      <w:r w:rsidR="00FF16B5" w:rsidRPr="00625E8A">
        <w:rPr>
          <w:rFonts w:ascii="Times New Roman" w:eastAsia="Times New Roman" w:hAnsi="Times New Roman" w:cs="Times New Roman"/>
          <w:b/>
          <w:bCs/>
          <w:sz w:val="24"/>
          <w:szCs w:val="24"/>
        </w:rPr>
        <w:t>атериалы</w:t>
      </w:r>
      <w:r w:rsidR="00FF16B5" w:rsidRPr="00521EDE">
        <w:rPr>
          <w:rFonts w:ascii="Times New Roman" w:eastAsia="Times New Roman" w:hAnsi="Times New Roman" w:cs="Times New Roman"/>
          <w:b/>
          <w:sz w:val="24"/>
          <w:szCs w:val="24"/>
        </w:rPr>
        <w:t>, обосновывающие общий допустимый улов водных биологических ресурсов в Горьковском водохранилище (в границах Нижегородской, Ивановской, Костромской и Ярославской областей) и водных объектах Костромской области на 202</w:t>
      </w:r>
      <w:r w:rsidR="007B01E6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FF16B5"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 (с оценкой воздействия на окружающую среду)</w:t>
      </w:r>
      <w:r w:rsidR="00FF16B5" w:rsidRPr="00625E8A">
        <w:rPr>
          <w:rFonts w:ascii="Times New Roman" w:eastAsia="Times New Roman" w:hAnsi="Times New Roman" w:cs="Times New Roman"/>
          <w:b/>
          <w:bCs/>
          <w:sz w:val="24"/>
          <w:szCs w:val="24"/>
        </w:rPr>
        <w:t>»</w:t>
      </w:r>
      <w:r w:rsidR="00FF16B5" w:rsidRPr="00521ED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1C2C36D" w14:textId="77777777" w:rsidR="00240489" w:rsidRPr="00521EDE" w:rsidRDefault="00240489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Наименование намечаемой деятельности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>: обоснование объемов общего допустимого улова водных биологических ресурсов.</w:t>
      </w:r>
    </w:p>
    <w:p w14:paraId="37D010A1" w14:textId="77777777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Цель </w:t>
      </w:r>
      <w:r w:rsidR="00240489"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и место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намечаемой деятельности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2C12D8" w:rsidRPr="00521EDE">
        <w:rPr>
          <w:rFonts w:ascii="Times New Roman" w:eastAsia="Times New Roman" w:hAnsi="Times New Roman" w:cs="Times New Roman"/>
          <w:sz w:val="24"/>
          <w:szCs w:val="24"/>
        </w:rPr>
        <w:t>регулирование добычи (вылова) водных биологических ресурсов в соответствии с обоснова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 xml:space="preserve">ниями общего допустимого улова в пресноводных водных объектах </w:t>
      </w:r>
      <w:r w:rsidR="002C12D8" w:rsidRPr="00521EDE">
        <w:rPr>
          <w:rFonts w:ascii="Times New Roman" w:eastAsia="Times New Roman" w:hAnsi="Times New Roman" w:cs="Times New Roman"/>
          <w:sz w:val="24"/>
          <w:szCs w:val="24"/>
        </w:rPr>
        <w:t>Российской Федерации (Федеральный закон от 20.12.2004</w:t>
      </w:r>
      <w:proofErr w:type="gramEnd"/>
      <w:r w:rsidR="002C12D8" w:rsidRPr="00521E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2C12D8" w:rsidRPr="00521EDE">
        <w:rPr>
          <w:rFonts w:ascii="Times New Roman" w:eastAsia="Times New Roman" w:hAnsi="Times New Roman" w:cs="Times New Roman"/>
          <w:sz w:val="24"/>
          <w:szCs w:val="24"/>
        </w:rPr>
        <w:t xml:space="preserve">№ 166-ФЗ (ред. от 02.07.2021) «О рыболовстве и сохранении водных биологических ресурсов») 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 xml:space="preserve"> (Горьковское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водохранилище (в границах Нижегородской, Ивановской, Костромской и Ярославской областей) и водны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>е объекты</w:t>
      </w:r>
      <w:r w:rsidR="00240489" w:rsidRPr="00521EDE">
        <w:rPr>
          <w:rFonts w:ascii="Times New Roman" w:eastAsia="Times New Roman" w:hAnsi="Times New Roman" w:cs="Times New Roman"/>
          <w:sz w:val="24"/>
          <w:szCs w:val="24"/>
        </w:rPr>
        <w:t xml:space="preserve"> Костромской области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>)</w:t>
      </w:r>
      <w:r w:rsidR="00240489" w:rsidRPr="00521EDE">
        <w:rPr>
          <w:rFonts w:ascii="Times New Roman" w:eastAsia="Times New Roman" w:hAnsi="Times New Roman" w:cs="Times New Roman"/>
          <w:sz w:val="24"/>
          <w:szCs w:val="24"/>
        </w:rPr>
        <w:t>, с учетом экологических аспектов воздействия на окружающую среду.</w:t>
      </w:r>
      <w:proofErr w:type="gramEnd"/>
    </w:p>
    <w:p w14:paraId="441AB6C5" w14:textId="77777777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EDE">
        <w:rPr>
          <w:rFonts w:ascii="Times New Roman" w:eastAsia="Times New Roman" w:hAnsi="Times New Roman" w:cs="Times New Roman" w:hint="eastAsia"/>
          <w:b/>
          <w:sz w:val="24"/>
          <w:szCs w:val="24"/>
          <w:lang w:eastAsia="ru-RU"/>
        </w:rPr>
        <w:t>Заказчик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Федеральное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агентство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по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рыболовству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ОГРН 1087746846274, ИНН 7702679523; 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107996,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г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Москва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Рождественский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бульвар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д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 12.</w:t>
      </w:r>
      <w:r w:rsidR="0052284C" w:rsidRPr="00521EDE">
        <w:rPr>
          <w:sz w:val="24"/>
          <w:szCs w:val="24"/>
        </w:rPr>
        <w:t xml:space="preserve">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(495) 6287700, факс: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(495) 9870554,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(495) 6281904, e-</w:t>
      </w:r>
      <w:proofErr w:type="spellStart"/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5" w:history="1">
        <w:r w:rsidR="009E6EF2" w:rsidRPr="00521EDE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harbour@fishcom.ru</w:t>
        </w:r>
      </w:hyperlink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FE28BF1" w14:textId="77777777" w:rsidR="009E6EF2" w:rsidRPr="00521EDE" w:rsidRDefault="009E6EF2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Представитель заказчика</w:t>
      </w:r>
      <w:r w:rsid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 государственного контроля, надзора и охраны водных биологических ре</w:t>
      </w:r>
      <w:r w:rsid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урсов по Ярославской и Вологодской (Череповецкий район) областям Московско-Окского территориального управления</w:t>
      </w:r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Росрыболовства</w:t>
      </w:r>
      <w:proofErr w:type="spellEnd"/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150047, 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.Я</w:t>
      </w:r>
      <w:proofErr w:type="gram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рославль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Жукова, д.27, тел./факс: </w:t>
      </w:r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+7(4852)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322155, е-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6" w:history="1">
        <w:r w:rsidR="00E04048" w:rsidRPr="00521EDE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yaroslavl@moktu.ru</w:t>
        </w:r>
      </w:hyperlink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Контактное лицо: 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Прибылов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 Евгеньевич.</w:t>
      </w:r>
    </w:p>
    <w:p w14:paraId="411F775D" w14:textId="77777777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521EDE">
        <w:rPr>
          <w:rFonts w:ascii="Times New Roman" w:eastAsia="Times New Roman" w:hAnsi="Times New Roman" w:cs="Times New Roman" w:hint="eastAsia"/>
          <w:b/>
          <w:sz w:val="24"/>
          <w:szCs w:val="24"/>
          <w:lang w:eastAsia="ru-RU"/>
        </w:rPr>
        <w:t>Исполнитель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ФГБНУ «ВНИРО», </w:t>
      </w:r>
      <w:r w:rsidR="00542527">
        <w:rPr>
          <w:rFonts w:ascii="Times New Roman" w:eastAsia="Times New Roman" w:hAnsi="Times New Roman" w:cs="Times New Roman"/>
          <w:sz w:val="24"/>
          <w:szCs w:val="24"/>
          <w:lang w:eastAsia="ru-RU"/>
        </w:rPr>
        <w:t>105187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 Москва, ул. Окружной проезд, д.19, тел.: 8 (499) 264-93-87; ФГБНУ «ВНИРО» (Нижегородский филиал), </w:t>
      </w:r>
      <w:r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603116, г. Н. Но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вгород, Московское шоссе, д. 31, т</w:t>
      </w:r>
      <w:r w:rsidR="005C7221" w:rsidRPr="00521EDE">
        <w:rPr>
          <w:sz w:val="24"/>
          <w:szCs w:val="24"/>
        </w:rPr>
        <w:t xml:space="preserve">ел.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+7(831)2431609, e-</w:t>
      </w:r>
      <w:proofErr w:type="spellStart"/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mail</w:t>
      </w:r>
      <w:proofErr w:type="spellEnd"/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: nnovniro@vniro.ru.</w:t>
      </w:r>
    </w:p>
    <w:p w14:paraId="6F330A51" w14:textId="77777777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Примерные сроки проведения оценки воздействия на окружающую среду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– с </w:t>
      </w:r>
      <w:r w:rsidR="00E9569B">
        <w:rPr>
          <w:rFonts w:ascii="Times New Roman" w:eastAsia="Times New Roman" w:hAnsi="Times New Roman" w:cs="Times New Roman"/>
          <w:sz w:val="24"/>
          <w:szCs w:val="24"/>
        </w:rPr>
        <w:t xml:space="preserve">01 января </w:t>
      </w:r>
      <w:r w:rsidR="007B01E6">
        <w:rPr>
          <w:rFonts w:ascii="Times New Roman" w:eastAsia="Times New Roman" w:hAnsi="Times New Roman" w:cs="Times New Roman"/>
          <w:sz w:val="24"/>
          <w:szCs w:val="24"/>
        </w:rPr>
        <w:t>2024</w:t>
      </w:r>
      <w:r w:rsidR="00E9569B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до окончания общественных обсуждений.</w:t>
      </w:r>
    </w:p>
    <w:p w14:paraId="141FB5F9" w14:textId="06E22241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Calibri" w:hAnsi="Times New Roman" w:cs="Times New Roman"/>
          <w:b/>
          <w:sz w:val="24"/>
          <w:szCs w:val="24"/>
        </w:rPr>
        <w:t>Орган, ответственный за организацию общественных обсуждений:</w:t>
      </w:r>
      <w:r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0A3A33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</w:t>
      </w:r>
      <w:r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дминистрация Ярославского муниципального района. Адрес: 150003 г. Ярославль, ул. Зои Космодемьянской, д. 10а.</w:t>
      </w:r>
      <w:r w:rsidR="00960E8B" w:rsidRPr="00521EDE">
        <w:rPr>
          <w:sz w:val="24"/>
          <w:szCs w:val="24"/>
        </w:rPr>
        <w:t xml:space="preserve"> </w:t>
      </w:r>
      <w:r w:rsidR="00F43FE8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тел.: +7(4852)72</w:t>
      </w:r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1319; </w:t>
      </w:r>
      <w:r w:rsidR="00F43FE8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факс: +7(4852)2532</w:t>
      </w:r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79, </w:t>
      </w:r>
      <w:proofErr w:type="gramStart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е</w:t>
      </w:r>
      <w:proofErr w:type="gramEnd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</w:t>
      </w:r>
      <w:proofErr w:type="spellStart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mail</w:t>
      </w:r>
      <w:proofErr w:type="spellEnd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: </w:t>
      </w:r>
      <w:hyperlink r:id="rId7" w:history="1">
        <w:r w:rsidR="00E04048" w:rsidRPr="00521EDE">
          <w:rPr>
            <w:rStyle w:val="a3"/>
            <w:rFonts w:ascii="Times New Roman" w:eastAsia="Calibri" w:hAnsi="Times New Roman" w:cs="Times New Roman"/>
            <w:sz w:val="24"/>
            <w:szCs w:val="24"/>
            <w:shd w:val="clear" w:color="auto" w:fill="FFFFFF"/>
            <w:lang w:eastAsia="ru-RU"/>
          </w:rPr>
          <w:t>yarobl@yamo.adm.yar.ru</w:t>
        </w:r>
      </w:hyperlink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r w:rsidR="00E04048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Контактное лицо: Герасимова Ольга Николаевна.</w:t>
      </w:r>
    </w:p>
    <w:p w14:paraId="1F94BE57" w14:textId="77777777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Форма общественных обсуждений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- общественные слушания.</w:t>
      </w:r>
    </w:p>
    <w:p w14:paraId="2856E1E1" w14:textId="77777777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Форма представления замечаний и предложений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– письменно на адрес </w:t>
      </w:r>
      <w:r w:rsidR="006A4488" w:rsidRPr="00521EDE">
        <w:rPr>
          <w:rFonts w:ascii="Times New Roman" w:eastAsia="Times New Roman" w:hAnsi="Times New Roman" w:cs="Times New Roman"/>
          <w:sz w:val="24"/>
          <w:szCs w:val="24"/>
        </w:rPr>
        <w:t xml:space="preserve">исполнителя 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или по адресу электронной почты: </w:t>
      </w:r>
      <w:hyperlink r:id="rId8" w:history="1">
        <w:r w:rsidRPr="00521EDE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gosniorh@list.ru</w:t>
        </w:r>
      </w:hyperlink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28243926" w14:textId="067FC4AB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С указанными материалами можно ознакомиться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с </w:t>
      </w:r>
      <w:r w:rsidR="00A1450D" w:rsidRPr="00A1450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1</w:t>
      </w:r>
      <w:r w:rsidR="007B01E6" w:rsidRPr="00A1450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8</w:t>
      </w:r>
      <w:r w:rsidRPr="00A1450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.03.202</w:t>
      </w:r>
      <w:r w:rsidR="007B01E6" w:rsidRPr="00A1450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4</w:t>
      </w:r>
      <w:bookmarkStart w:id="0" w:name="_GoBack"/>
      <w:bookmarkEnd w:id="0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г. по 05.05.202</w:t>
      </w:r>
      <w:r w:rsidR="007B01E6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г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. в Нижегородском филиале ФГБНУ «ВНИРО» по адресу: г. 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</w:rPr>
        <w:t>Н.Новгород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, Московское шоссе, д. 31. Контактный телефон: +7(831)2431609, Минин Александр Евгеньевич (понедельник-пятница с 11 до 17 часов); в </w:t>
      </w:r>
      <w:r w:rsidR="00A1450D" w:rsidRPr="00A1450D">
        <w:rPr>
          <w:rFonts w:ascii="Times New Roman" w:eastAsia="Times New Roman" w:hAnsi="Times New Roman" w:cs="Times New Roman"/>
          <w:sz w:val="24"/>
          <w:szCs w:val="24"/>
          <w:highlight w:val="yellow"/>
        </w:rPr>
        <w:t>М</w:t>
      </w:r>
      <w:r w:rsidR="00625E8A" w:rsidRPr="00A1450D">
        <w:rPr>
          <w:rFonts w:ascii="Times New Roman" w:eastAsia="Times New Roman" w:hAnsi="Times New Roman" w:cs="Times New Roman"/>
          <w:sz w:val="24"/>
          <w:szCs w:val="24"/>
          <w:highlight w:val="yellow"/>
        </w:rPr>
        <w:t>и</w:t>
      </w:r>
      <w:r w:rsidR="00625E8A" w:rsidRPr="0004626C">
        <w:rPr>
          <w:rFonts w:ascii="Times New Roman" w:eastAsia="Times New Roman" w:hAnsi="Times New Roman" w:cs="Times New Roman"/>
          <w:sz w:val="24"/>
          <w:szCs w:val="24"/>
          <w:highlight w:val="yellow"/>
        </w:rPr>
        <w:t>нистерстве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агропромышленного комплекса и потребительского рынка Ярославской области по адресу: г. Ярославль, ул. Стачек, д. 53.  Контактный телефон:</w:t>
      </w:r>
      <w:r w:rsidRPr="00521EDE">
        <w:rPr>
          <w:sz w:val="24"/>
          <w:szCs w:val="24"/>
        </w:rPr>
        <w:t xml:space="preserve"> +7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>(4852)786486 (понедельник-</w:t>
      </w:r>
      <w:r w:rsidR="00AF43CE">
        <w:rPr>
          <w:rFonts w:ascii="Times New Roman" w:eastAsia="Times New Roman" w:hAnsi="Times New Roman" w:cs="Times New Roman"/>
          <w:sz w:val="24"/>
          <w:szCs w:val="24"/>
        </w:rPr>
        <w:t>четверг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с 11 до 17 часов</w:t>
      </w:r>
      <w:r w:rsidR="00AF43CE">
        <w:rPr>
          <w:rFonts w:ascii="Times New Roman" w:eastAsia="Times New Roman" w:hAnsi="Times New Roman" w:cs="Times New Roman"/>
          <w:sz w:val="24"/>
          <w:szCs w:val="24"/>
        </w:rPr>
        <w:t xml:space="preserve">, пятница </w:t>
      </w:r>
      <w:r w:rsidR="00AF43CE" w:rsidRPr="00521EDE">
        <w:rPr>
          <w:rFonts w:ascii="Times New Roman" w:eastAsia="Times New Roman" w:hAnsi="Times New Roman" w:cs="Times New Roman"/>
          <w:sz w:val="24"/>
          <w:szCs w:val="24"/>
        </w:rPr>
        <w:t xml:space="preserve">с 11 до </w:t>
      </w:r>
      <w:r w:rsidR="00AF43CE">
        <w:rPr>
          <w:rFonts w:ascii="Times New Roman" w:eastAsia="Times New Roman" w:hAnsi="Times New Roman" w:cs="Times New Roman"/>
          <w:sz w:val="24"/>
          <w:szCs w:val="24"/>
        </w:rPr>
        <w:t>16:30</w:t>
      </w:r>
      <w:r w:rsidR="00AF43CE" w:rsidRPr="00521EDE">
        <w:rPr>
          <w:rFonts w:ascii="Times New Roman" w:eastAsia="Times New Roman" w:hAnsi="Times New Roman" w:cs="Times New Roman"/>
          <w:sz w:val="24"/>
          <w:szCs w:val="24"/>
        </w:rPr>
        <w:t xml:space="preserve"> часов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); а также - в сети интернет на официальном сайте ФГБНУ «ВНИРО» </w:t>
      </w:r>
      <w:hyperlink r:id="rId9" w:history="1">
        <w:r w:rsidRPr="00521EDE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http://www.vniro.ru</w:t>
        </w:r>
      </w:hyperlink>
      <w:r w:rsidRPr="00521EDE">
        <w:rPr>
          <w:rStyle w:val="a3"/>
          <w:rFonts w:ascii="Times New Roman" w:eastAsia="Times New Roman" w:hAnsi="Times New Roman" w:cs="Times New Roman"/>
          <w:sz w:val="24"/>
          <w:szCs w:val="24"/>
        </w:rPr>
        <w:t>.</w:t>
      </w:r>
    </w:p>
    <w:p w14:paraId="10B13A6E" w14:textId="095F6694"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Д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ля включения мнения заинтересованной общественности в протокол общественных слушаний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письменные отзывы, предложения и замечания по материалам будут приниматься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по адресу: 603116, г. Н.</w:t>
      </w:r>
      <w:r w:rsidR="006364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Новгород, Московское шоссе, д. 31, или по адресу электронной почты: </w:t>
      </w:r>
      <w:hyperlink r:id="rId10" w:history="1">
        <w:r w:rsidR="00521EDE" w:rsidRPr="00521EDE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gosniorh@list.ru</w:t>
        </w:r>
      </w:hyperlink>
      <w:r w:rsidR="00521EDE" w:rsidRPr="00521E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с </w:t>
      </w:r>
      <w:r w:rsidR="00A1450D" w:rsidRPr="00A1450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18</w:t>
      </w:r>
      <w:r w:rsidRPr="00A1450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 xml:space="preserve"> марта 202</w:t>
      </w:r>
      <w:r w:rsidR="007B01E6" w:rsidRPr="00A1450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4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г. до 05 мая 202</w:t>
      </w:r>
      <w:r w:rsidR="007B01E6">
        <w:rPr>
          <w:rFonts w:ascii="Times New Roman" w:eastAsia="Times New Roman" w:hAnsi="Times New Roman" w:cs="Times New Roman"/>
          <w:b/>
          <w:sz w:val="24"/>
          <w:szCs w:val="24"/>
        </w:rPr>
        <w:t xml:space="preserve">4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г.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Обращаем внимание, что анонимные отзывы не рассматриваются и не учитываются.</w:t>
      </w:r>
      <w:proofErr w:type="gramEnd"/>
    </w:p>
    <w:p w14:paraId="7A1B3658" w14:textId="2F5629CA" w:rsidR="005A23DB" w:rsidRPr="00521EDE" w:rsidRDefault="00FF16B5" w:rsidP="00521EDE">
      <w:pPr>
        <w:spacing w:after="0" w:line="360" w:lineRule="auto"/>
        <w:ind w:firstLine="709"/>
        <w:jc w:val="both"/>
        <w:rPr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Общественные слушания состоятся: </w:t>
      </w:r>
      <w:r w:rsidR="007B01E6">
        <w:rPr>
          <w:rFonts w:ascii="Times New Roman" w:eastAsia="Times New Roman" w:hAnsi="Times New Roman" w:cs="Times New Roman"/>
          <w:b/>
          <w:sz w:val="24"/>
          <w:szCs w:val="24"/>
        </w:rPr>
        <w:t>08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апреля 202</w:t>
      </w:r>
      <w:r w:rsidR="007B01E6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г. в 14-00 ч., по адресу: </w:t>
      </w:r>
      <w:proofErr w:type="gramStart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Ярославская</w:t>
      </w:r>
      <w:proofErr w:type="gramEnd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обл., г. Ярославль, г. Ярославль, ул. Стачек, д. 53, в помещении </w:t>
      </w:r>
      <w:r w:rsidR="00625E8A">
        <w:rPr>
          <w:rFonts w:ascii="Times New Roman" w:eastAsia="Times New Roman" w:hAnsi="Times New Roman" w:cs="Times New Roman"/>
          <w:b/>
          <w:sz w:val="24"/>
          <w:szCs w:val="24"/>
        </w:rPr>
        <w:t>министерства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агропромышленного комплекса и потребительского рынка Ярославской области.</w:t>
      </w:r>
    </w:p>
    <w:sectPr w:rsidR="005A23DB" w:rsidRPr="00521E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6B5"/>
    <w:rsid w:val="00005A33"/>
    <w:rsid w:val="0004626C"/>
    <w:rsid w:val="000A3A33"/>
    <w:rsid w:val="00240489"/>
    <w:rsid w:val="002C12D8"/>
    <w:rsid w:val="00521EDE"/>
    <w:rsid w:val="0052284C"/>
    <w:rsid w:val="00542527"/>
    <w:rsid w:val="005A23DB"/>
    <w:rsid w:val="005C7221"/>
    <w:rsid w:val="00625E8A"/>
    <w:rsid w:val="00636447"/>
    <w:rsid w:val="006A4488"/>
    <w:rsid w:val="007330EE"/>
    <w:rsid w:val="007B01E6"/>
    <w:rsid w:val="00960E8B"/>
    <w:rsid w:val="009E42EA"/>
    <w:rsid w:val="009E6EF2"/>
    <w:rsid w:val="00A1450D"/>
    <w:rsid w:val="00AF43CE"/>
    <w:rsid w:val="00C77637"/>
    <w:rsid w:val="00E04048"/>
    <w:rsid w:val="00E9569B"/>
    <w:rsid w:val="00F43FE8"/>
    <w:rsid w:val="00F6507F"/>
    <w:rsid w:val="00FA312F"/>
    <w:rsid w:val="00FF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566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6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16B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40489"/>
    <w:pPr>
      <w:ind w:left="720"/>
      <w:contextualSpacing/>
    </w:pPr>
  </w:style>
  <w:style w:type="character" w:customStyle="1" w:styleId="a5">
    <w:name w:val="Основной текст_"/>
    <w:basedOn w:val="a0"/>
    <w:link w:val="1"/>
    <w:rsid w:val="002404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240489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24048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6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16B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40489"/>
    <w:pPr>
      <w:ind w:left="720"/>
      <w:contextualSpacing/>
    </w:pPr>
  </w:style>
  <w:style w:type="character" w:customStyle="1" w:styleId="a5">
    <w:name w:val="Основной текст_"/>
    <w:basedOn w:val="a0"/>
    <w:link w:val="1"/>
    <w:rsid w:val="002404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240489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24048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osniorh@list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yarobl@yamo.adm.yar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yaroslavl@moktu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harbour@fishcom.ru" TargetMode="External"/><Relationship Id="rId10" Type="http://schemas.openxmlformats.org/officeDocument/2006/relationships/hyperlink" Target="mailto:gosniorh@lis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ni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Valentina</cp:lastModifiedBy>
  <cp:revision>4</cp:revision>
  <cp:lastPrinted>2024-02-09T12:57:00Z</cp:lastPrinted>
  <dcterms:created xsi:type="dcterms:W3CDTF">2024-02-09T13:16:00Z</dcterms:created>
  <dcterms:modified xsi:type="dcterms:W3CDTF">2024-02-19T16:52:00Z</dcterms:modified>
</cp:coreProperties>
</file>